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78690274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3EE9766" w14:textId="41DAF74E" w:rsidR="001672BA" w:rsidRDefault="001672BA" w:rsidP="001672BA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829DF82" wp14:editId="49704303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7E52BD3BE9CE4F44B3E97D582B29514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332EE89" w14:textId="4F304DD4" w:rsidR="001672BA" w:rsidRPr="00E304BF" w:rsidRDefault="001672BA" w:rsidP="001672BA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1672B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Document Management System (DMS)</w:t>
              </w:r>
            </w:p>
          </w:sdtContent>
        </w:sdt>
        <w:p w14:paraId="43F5C660" w14:textId="77777777" w:rsidR="001672BA" w:rsidRDefault="001672BA" w:rsidP="001672BA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C79A2F" wp14:editId="6E7303F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042CE03F" w14:textId="77777777" w:rsidR="001672BA" w:rsidRDefault="001672B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C79A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042CE03F" w14:textId="77777777" w:rsidR="001672BA" w:rsidRDefault="001672B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D6B32F4" wp14:editId="248EA4F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C82B17" w14:textId="77777777" w:rsidR="001672BA" w:rsidRDefault="001672BA" w:rsidP="001672BA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F5B67E8" wp14:editId="40ADF065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36E77B01" w14:textId="4E6F89C2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69669A98" w14:textId="77777777" w:rsidR="001672BA" w:rsidRDefault="001672BA" w:rsidP="001672BA">
          <w:pPr>
            <w:spacing w:before="240"/>
          </w:pPr>
          <w:r>
            <w:t>Organizations face challenges in efficiently storing, retrieving, and managing documents, especially with large volumes of information. Traditional document storage methods are inefficient, prone to errors, and may cause security risks. A document management system is required to digitize, organize, and manage documents securely, with advanced search features and role-based access controls, helping organizations streamline document handling and improve productivity.</w:t>
          </w:r>
        </w:p>
        <w:p w14:paraId="2045B321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Project Type</w:t>
          </w:r>
        </w:p>
        <w:p w14:paraId="2CF5C0C5" w14:textId="77777777" w:rsidR="001672BA" w:rsidRDefault="001672BA" w:rsidP="001672B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Type:</w:t>
          </w:r>
          <w:r>
            <w:t xml:space="preserve"> Web Application / Management Information System (MIS)</w:t>
          </w:r>
        </w:p>
        <w:p w14:paraId="6AF11FDA" w14:textId="77777777" w:rsidR="001672BA" w:rsidRDefault="001672BA" w:rsidP="001672B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Category:</w:t>
          </w:r>
          <w:r>
            <w:t xml:space="preserve"> Document Management, Information Storage, and Retrieval System</w:t>
          </w:r>
        </w:p>
        <w:p w14:paraId="3F5FE9AD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5D9478DF" w14:textId="77777777" w:rsidR="001672BA" w:rsidRDefault="001672BA" w:rsidP="001672B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Industry:</w:t>
          </w:r>
          <w:r>
            <w:t xml:space="preserve"> Corporate Offices, Healthcare, Legal Firms, Education, Government, Financial Services</w:t>
          </w:r>
        </w:p>
        <w:p w14:paraId="23EDF9DA" w14:textId="77777777" w:rsidR="001672BA" w:rsidRDefault="001672BA" w:rsidP="001672B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Relevant Sectors:</w:t>
          </w:r>
          <w:r>
            <w:t xml:space="preserve"> Information Management, Document Control, Records Management, Compliance</w:t>
          </w:r>
        </w:p>
        <w:p w14:paraId="7B96D6D1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64BBF9B9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Frontend:</w:t>
          </w:r>
          <w:r>
            <w:t xml:space="preserve"> HTML, CSS, JavaScript (React, Vue, or Angular)</w:t>
          </w:r>
        </w:p>
        <w:p w14:paraId="1A681A55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Backend:</w:t>
          </w:r>
          <w:r>
            <w:t xml:space="preserve"> Node.js / Python (Django/Flask) / PHP (Laravel)</w:t>
          </w:r>
        </w:p>
        <w:p w14:paraId="26C6E67A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Database Management:</w:t>
          </w:r>
          <w:r>
            <w:t xml:space="preserve"> MySQL, PostgreSQL, or MongoDB for document indexing and metadata storage</w:t>
          </w:r>
        </w:p>
        <w:p w14:paraId="3784A79E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Document Handling:</w:t>
          </w:r>
          <w:r>
            <w:t xml:space="preserve"> Integration with cloud storage providers (AWS S3, Google Cloud Storage) for document storage</w:t>
          </w:r>
        </w:p>
        <w:p w14:paraId="771F354E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File Formats:</w:t>
          </w:r>
          <w:r>
            <w:t xml:space="preserve"> Expertise in handling various document formats such as PDF, DOC, XLS, and image files</w:t>
          </w:r>
        </w:p>
        <w:p w14:paraId="034CFA89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Search and Retrieval:</w:t>
          </w:r>
          <w:r>
            <w:t xml:space="preserve"> Implementation of full-text search capabilities (Elasticsearch, Apache Lucene)</w:t>
          </w:r>
        </w:p>
        <w:p w14:paraId="3B33FD5C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Security:</w:t>
          </w:r>
          <w:r>
            <w:t xml:space="preserve"> Encryption (SSL/TLS), user authentication (OAuth2.0, JWT), role-based access control (RBAC), and audit logs</w:t>
          </w:r>
        </w:p>
        <w:p w14:paraId="548B96FA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lastRenderedPageBreak/>
            <w:t>Version Control:</w:t>
          </w:r>
          <w:r>
            <w:t xml:space="preserve"> Git-based or custom version tracking system to manage document revisions.</w:t>
          </w:r>
        </w:p>
        <w:p w14:paraId="0A2BDC86" w14:textId="77777777" w:rsidR="001672BA" w:rsidRDefault="001672BA" w:rsidP="001672B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Compliance and Regulation:</w:t>
          </w:r>
          <w:r>
            <w:t xml:space="preserve"> Compliance with GDPR, HIPAA (for healthcare), and other industry standards for data security.</w:t>
          </w:r>
        </w:p>
        <w:p w14:paraId="4FB7C324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Use Cases</w:t>
          </w:r>
        </w:p>
        <w:p w14:paraId="57C61A56" w14:textId="77777777" w:rsidR="001672BA" w:rsidRDefault="001672BA" w:rsidP="001672B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Corporate Offices:</w:t>
          </w:r>
          <w:r>
            <w:t xml:space="preserve"> Organize and store all business documents such as contracts, reports, and presentations, with easy retrieval and version control.</w:t>
          </w:r>
        </w:p>
        <w:p w14:paraId="65ED4269" w14:textId="77777777" w:rsidR="001672BA" w:rsidRDefault="001672BA" w:rsidP="001672B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Healthcare Facilities:</w:t>
          </w:r>
          <w:r>
            <w:t xml:space="preserve"> Manage patient records, medical reports, and legal documents while ensuring compliance with data security and privacy regulations.</w:t>
          </w:r>
        </w:p>
        <w:p w14:paraId="5A19A8EF" w14:textId="77777777" w:rsidR="001672BA" w:rsidRDefault="001672BA" w:rsidP="001672B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Legal Firms:</w:t>
          </w:r>
          <w:r>
            <w:t xml:space="preserve"> Store and track legal documents, case files, and contracts, with specific search capabilities to retrieve cases by keywords or legal terms.</w:t>
          </w:r>
        </w:p>
        <w:p w14:paraId="2572BD28" w14:textId="77777777" w:rsidR="001672BA" w:rsidRDefault="001672BA" w:rsidP="001672B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Educational Institutions:</w:t>
          </w:r>
          <w:r>
            <w:t xml:space="preserve"> Manage administrative documents, student records, course materials, and research papers in a secure, searchable digital archive.</w:t>
          </w:r>
        </w:p>
        <w:p w14:paraId="3DCF6353" w14:textId="77777777" w:rsidR="001672BA" w:rsidRDefault="001672BA" w:rsidP="001672B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Government Agencies:</w:t>
          </w:r>
          <w:r>
            <w:t xml:space="preserve"> Manage public records, policies, and administrative documents with secure access and compliance with public records management regulations.</w:t>
          </w:r>
        </w:p>
        <w:p w14:paraId="58223F0B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34D9654F" w14:textId="77777777" w:rsidR="001672BA" w:rsidRDefault="001672BA" w:rsidP="001672B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Centralized Document Repository:</w:t>
          </w:r>
          <w:r>
            <w:t xml:space="preserve"> A secure and centralized system where all documents are stored and can be easily accessed, edited, or shared with authorized personnel.</w:t>
          </w:r>
        </w:p>
        <w:p w14:paraId="13105926" w14:textId="77777777" w:rsidR="001672BA" w:rsidRDefault="001672BA" w:rsidP="001672B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Advanced Search Capabilities:</w:t>
          </w:r>
          <w:r>
            <w:t xml:space="preserve"> Users can search for documents using keywords, metadata, or full-text search across the repository, significantly reducing the time spent on retrieving documents.</w:t>
          </w:r>
        </w:p>
        <w:p w14:paraId="7538CB49" w14:textId="77777777" w:rsidR="001672BA" w:rsidRDefault="001672BA" w:rsidP="001672B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Version Control:</w:t>
          </w:r>
          <w:r>
            <w:t xml:space="preserve"> Track document versions, enabling users to view changes and rollback to previous versions as needed.</w:t>
          </w:r>
        </w:p>
        <w:p w14:paraId="1EDBB079" w14:textId="77777777" w:rsidR="001672BA" w:rsidRDefault="001672BA" w:rsidP="001672B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Role-Based Access:</w:t>
          </w:r>
          <w:r>
            <w:t xml:space="preserve"> Role-based security ensures that only authorized personnel can access specific documents or folders, enhancing confidentiality and data protection.</w:t>
          </w:r>
        </w:p>
        <w:p w14:paraId="6D0DDCA8" w14:textId="77777777" w:rsidR="001672BA" w:rsidRDefault="001672BA" w:rsidP="001672B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Audit Trails:</w:t>
          </w:r>
          <w:r>
            <w:t xml:space="preserve"> Detailed logs of who accessed, modified, or shared a document, providing transparency and accountability.</w:t>
          </w:r>
        </w:p>
        <w:p w14:paraId="47D71CE8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227CBE22" w14:textId="77777777" w:rsidR="001672BA" w:rsidRDefault="001672BA" w:rsidP="001672B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lastRenderedPageBreak/>
            <w:t>Improved Efficiency:</w:t>
          </w:r>
          <w:r>
            <w:t xml:space="preserve"> Streamlines document management, reducing the time and effort required to store, retrieve, and manage documents.</w:t>
          </w:r>
        </w:p>
        <w:p w14:paraId="2696EDA1" w14:textId="77777777" w:rsidR="001672BA" w:rsidRDefault="001672BA" w:rsidP="001672B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Enhanced Security:</w:t>
          </w:r>
          <w:r>
            <w:t xml:space="preserve"> Protects sensitive documents with encryption, access controls, and audit logs, ensuring only authorized personnel can access or modify documents.</w:t>
          </w:r>
        </w:p>
        <w:p w14:paraId="0726F3B6" w14:textId="77777777" w:rsidR="001672BA" w:rsidRDefault="001672BA" w:rsidP="001672B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Compliance:</w:t>
          </w:r>
          <w:r>
            <w:t xml:space="preserve"> Helps organizations comply with data privacy and security regulations such as GDPR, HIPAA, or industry-specific standards.</w:t>
          </w:r>
        </w:p>
        <w:p w14:paraId="7C6045C2" w14:textId="77777777" w:rsidR="001672BA" w:rsidRDefault="001672BA" w:rsidP="001672B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Collaboration:</w:t>
          </w:r>
          <w:r>
            <w:t xml:space="preserve"> Facilitates collaboration within teams by enabling document sharing, version control, and feedback loops within a secure environment.</w:t>
          </w:r>
        </w:p>
        <w:p w14:paraId="14612FF8" w14:textId="77777777" w:rsidR="001672BA" w:rsidRDefault="001672BA" w:rsidP="001672B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Cost Reduction:</w:t>
          </w:r>
          <w:r>
            <w:t xml:space="preserve"> Reduces the need for physical storage space and paper usage, leading to cost savings in document handling and management.</w:t>
          </w:r>
        </w:p>
        <w:p w14:paraId="6F7A06BF" w14:textId="77777777" w:rsidR="001672BA" w:rsidRDefault="001672BA" w:rsidP="001672BA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3761BC6E" w14:textId="5A8B1139" w:rsidR="001672BA" w:rsidRDefault="001672BA" w:rsidP="001672B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Estimated Duration:</w:t>
          </w:r>
          <w:r>
            <w:t xml:space="preserve"> </w:t>
          </w:r>
          <w:r w:rsidR="00603644">
            <w:t>5</w:t>
          </w:r>
          <w:r>
            <w:t>-6 Months.</w:t>
          </w:r>
        </w:p>
        <w:p w14:paraId="4D0B627F" w14:textId="3B86A94B" w:rsidR="001672BA" w:rsidRDefault="00000000" w:rsidP="001672BA"/>
      </w:sdtContent>
    </w:sdt>
    <w:p w14:paraId="34976C17" w14:textId="77777777" w:rsidR="00FA6B26" w:rsidRDefault="00FA6B26"/>
    <w:sectPr w:rsidR="00FA6B26" w:rsidSect="001672BA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A5BEB" w14:textId="77777777" w:rsidR="00E4191C" w:rsidRDefault="00E4191C" w:rsidP="001672BA">
      <w:pPr>
        <w:spacing w:after="0" w:line="240" w:lineRule="auto"/>
      </w:pPr>
      <w:r>
        <w:separator/>
      </w:r>
    </w:p>
  </w:endnote>
  <w:endnote w:type="continuationSeparator" w:id="0">
    <w:p w14:paraId="71DFF30B" w14:textId="77777777" w:rsidR="00E4191C" w:rsidRDefault="00E4191C" w:rsidP="0016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0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0F66" w14:textId="1505B1F6" w:rsidR="001672BA" w:rsidRDefault="001672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54DF7" w14:textId="77777777" w:rsidR="001672BA" w:rsidRDefault="0016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40FD5" w14:textId="77777777" w:rsidR="00E4191C" w:rsidRDefault="00E4191C" w:rsidP="001672BA">
      <w:pPr>
        <w:spacing w:after="0" w:line="240" w:lineRule="auto"/>
      </w:pPr>
      <w:r>
        <w:separator/>
      </w:r>
    </w:p>
  </w:footnote>
  <w:footnote w:type="continuationSeparator" w:id="0">
    <w:p w14:paraId="0424B23B" w14:textId="77777777" w:rsidR="00E4191C" w:rsidRDefault="00E4191C" w:rsidP="00167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A82"/>
    <w:multiLevelType w:val="multilevel"/>
    <w:tmpl w:val="CC28C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6B031C"/>
    <w:multiLevelType w:val="multilevel"/>
    <w:tmpl w:val="16B81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2A7603"/>
    <w:multiLevelType w:val="multilevel"/>
    <w:tmpl w:val="3BFA7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A1444E2"/>
    <w:multiLevelType w:val="multilevel"/>
    <w:tmpl w:val="AE16F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1A7689C"/>
    <w:multiLevelType w:val="multilevel"/>
    <w:tmpl w:val="0AEA2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6CB27CC"/>
    <w:multiLevelType w:val="multilevel"/>
    <w:tmpl w:val="D014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D336892"/>
    <w:multiLevelType w:val="multilevel"/>
    <w:tmpl w:val="0AF0F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62424506">
    <w:abstractNumId w:val="6"/>
  </w:num>
  <w:num w:numId="2" w16cid:durableId="1221788049">
    <w:abstractNumId w:val="4"/>
  </w:num>
  <w:num w:numId="3" w16cid:durableId="770012124">
    <w:abstractNumId w:val="2"/>
  </w:num>
  <w:num w:numId="4" w16cid:durableId="254171609">
    <w:abstractNumId w:val="0"/>
  </w:num>
  <w:num w:numId="5" w16cid:durableId="371004142">
    <w:abstractNumId w:val="5"/>
  </w:num>
  <w:num w:numId="6" w16cid:durableId="806823018">
    <w:abstractNumId w:val="1"/>
  </w:num>
  <w:num w:numId="7" w16cid:durableId="35088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2E"/>
    <w:rsid w:val="001672BA"/>
    <w:rsid w:val="001C1F87"/>
    <w:rsid w:val="004F006F"/>
    <w:rsid w:val="00603644"/>
    <w:rsid w:val="0064654D"/>
    <w:rsid w:val="006D3658"/>
    <w:rsid w:val="00764C06"/>
    <w:rsid w:val="009A1DE7"/>
    <w:rsid w:val="00A87924"/>
    <w:rsid w:val="00CD362E"/>
    <w:rsid w:val="00E4191C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04958"/>
  <w15:chartTrackingRefBased/>
  <w15:docId w15:val="{3753C734-9A0D-4DED-96B1-CAD5CF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2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62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2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2B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1672B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672B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2B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6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2B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52BD3BE9CE4F44B3E97D582B29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EC00-7148-40C1-A722-2BA6EDB4A6F9}"/>
      </w:docPartPr>
      <w:docPartBody>
        <w:p w:rsidR="00334BE3" w:rsidRDefault="00F3409D" w:rsidP="00F3409D">
          <w:pPr>
            <w:pStyle w:val="7E52BD3BE9CE4F44B3E97D582B29514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9D"/>
    <w:rsid w:val="00280E06"/>
    <w:rsid w:val="00334BE3"/>
    <w:rsid w:val="004F006F"/>
    <w:rsid w:val="008C57B1"/>
    <w:rsid w:val="00A87924"/>
    <w:rsid w:val="00F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2BD3BE9CE4F44B3E97D582B295147">
    <w:name w:val="7E52BD3BE9CE4F44B3E97D582B295147"/>
    <w:rsid w:val="00F34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3560</Characters>
  <Application>Microsoft Office Word</Application>
  <DocSecurity>0</DocSecurity>
  <Lines>74</Lines>
  <Paragraphs>44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Management System (DMS)</dc:title>
  <dc:subject/>
  <dc:creator>Amarasinghe M.D.P bm21595912</dc:creator>
  <cp:keywords/>
  <dc:description/>
  <cp:lastModifiedBy>Amarasinghe M.D.P bm21595912</cp:lastModifiedBy>
  <cp:revision>3</cp:revision>
  <dcterms:created xsi:type="dcterms:W3CDTF">2024-10-25T08:44:00Z</dcterms:created>
  <dcterms:modified xsi:type="dcterms:W3CDTF">2024-11-12T10:43:00Z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55471fe3a5564ad8f9a1ea73b024c4f83c875e8e70fdfdcd1fd5f50639b6e1b3</vt:lpwstr>
  </property>
</Properties>
</file>